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tbl>
      <w:tblPr>
        <w:tblStyle w:val="a3"/>
        <w:tblW w:w="9369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448"/>
        <w:gridCol w:w="2301"/>
        <w:gridCol w:w="2301"/>
      </w:tblGrid>
      <w:tr w:rsidR="001A35C6" w:rsidTr="00F66F39">
        <w:trPr>
          <w:trHeight w:val="415"/>
        </w:trPr>
        <w:tc>
          <w:tcPr>
            <w:tcW w:w="9369" w:type="dxa"/>
            <w:gridSpan w:val="4"/>
            <w:vAlign w:val="center"/>
          </w:tcPr>
          <w:p w:rsidR="00855B6D" w:rsidRPr="00855B6D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</w:t>
            </w:r>
            <w:r w:rsidR="00C6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Насекомые</w:t>
            </w: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1A35C6" w:rsidRPr="00855B6D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6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18.05 – 22</w:t>
            </w:r>
            <w:r w:rsidR="00506F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5B6D" w:rsidTr="00F66F39">
        <w:tc>
          <w:tcPr>
            <w:tcW w:w="2319" w:type="dxa"/>
            <w:vAlign w:val="center"/>
          </w:tcPr>
          <w:p w:rsidR="001A35C6" w:rsidRPr="00C402D5" w:rsidRDefault="005A5E99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Беседы, ч</w:t>
            </w:r>
            <w:r w:rsidR="001A35C6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тение художественной литературы</w:t>
            </w:r>
            <w:r w:rsidR="00855B6D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рассматривание иллюстраций </w:t>
            </w:r>
          </w:p>
        </w:tc>
        <w:tc>
          <w:tcPr>
            <w:tcW w:w="2448" w:type="dxa"/>
            <w:vAlign w:val="center"/>
          </w:tcPr>
          <w:p w:rsidR="001A35C6" w:rsidRPr="00C402D5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</w:tc>
        <w:tc>
          <w:tcPr>
            <w:tcW w:w="2301" w:type="dxa"/>
            <w:vAlign w:val="center"/>
          </w:tcPr>
          <w:p w:rsidR="001A35C6" w:rsidRPr="00C402D5" w:rsidRDefault="001A35C6" w:rsidP="00BE2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2301" w:type="dxa"/>
            <w:vAlign w:val="center"/>
          </w:tcPr>
          <w:p w:rsidR="001A35C6" w:rsidRPr="00C402D5" w:rsidRDefault="001A35C6" w:rsidP="00BE2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r w:rsidR="00D0244D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развлечения</w:t>
            </w:r>
          </w:p>
        </w:tc>
      </w:tr>
      <w:tr w:rsidR="00855B6D" w:rsidTr="00F66F39">
        <w:tc>
          <w:tcPr>
            <w:tcW w:w="2319" w:type="dxa"/>
          </w:tcPr>
          <w:p w:rsidR="00FD78A4" w:rsidRPr="00FD78A4" w:rsidRDefault="005A5E99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D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506F39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ок с изображением насекомых в книгах</w:t>
            </w:r>
            <w:r w:rsidR="0050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в книгах и энциклопедиях;</w:t>
            </w:r>
          </w:p>
          <w:p w:rsidR="001A35C6" w:rsidRDefault="00FD78A4" w:rsidP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</w:t>
            </w:r>
            <w:r w:rsidR="005A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 </w:t>
            </w:r>
            <w:r w:rsidR="005A5E99" w:rsidRPr="005A5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Как связаны птицы, насекомые, трава?»</w:t>
            </w:r>
            <w:r w:rsidR="005A5E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6405E" w:rsidRDefault="005A5E99" w:rsidP="00C6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чтение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«Приключения </w:t>
            </w:r>
            <w:proofErr w:type="spellStart"/>
            <w:r w:rsidR="00C6405E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="00C6405E">
              <w:rPr>
                <w:rFonts w:ascii="Times New Roman" w:hAnsi="Times New Roman" w:cs="Times New Roman"/>
                <w:sz w:val="24"/>
                <w:szCs w:val="24"/>
              </w:rPr>
              <w:t>», К. Ушинский «Капустница».</w:t>
            </w:r>
          </w:p>
          <w:p w:rsidR="00F66F39" w:rsidRPr="00C6405E" w:rsidRDefault="00F66F39" w:rsidP="00C6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«Жужжащие слова»</w:t>
            </w:r>
            <w:r w:rsidR="0016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1A35C6" w:rsidRDefault="00855B6D" w:rsidP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C6405E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="00C4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«Божья коровка на листке</w:t>
            </w:r>
            <w:r w:rsidR="00C402D5" w:rsidRPr="00F66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55B6D" w:rsidRPr="00C6405E" w:rsidRDefault="00C6405E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«Пчёлка»</w:t>
            </w:r>
            <w:r w:rsidR="0016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1A35C6" w:rsidRDefault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F1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(монотипия)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F1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5A5E99" w:rsidRPr="00F66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6D" w:rsidRPr="00855B6D" w:rsidRDefault="00855B6D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66F3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F66F39" w:rsidRPr="00F66F39">
              <w:rPr>
                <w:rFonts w:ascii="Times New Roman" w:hAnsi="Times New Roman" w:cs="Times New Roman"/>
                <w:b/>
                <w:sz w:val="24"/>
                <w:szCs w:val="24"/>
              </w:rPr>
              <w:t>скраски</w:t>
            </w:r>
            <w:r w:rsidR="00BE7F19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01" w:type="dxa"/>
          </w:tcPr>
          <w:p w:rsidR="00D0244D" w:rsidRDefault="003C7888" w:rsidP="0050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A5E99" w:rsidRPr="00F66F39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Разгадывание загадок</w:t>
            </w:r>
            <w:r w:rsidR="005A5E9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39" w:rsidRDefault="003C7888" w:rsidP="00BE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7F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лушание </w:t>
            </w:r>
            <w:r w:rsidR="00BE7F19" w:rsidRPr="00BE7F19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  <w:r w:rsidR="00BE7F19">
              <w:rPr>
                <w:rFonts w:ascii="Times New Roman" w:hAnsi="Times New Roman" w:cs="Times New Roman"/>
                <w:sz w:val="24"/>
                <w:szCs w:val="24"/>
              </w:rPr>
              <w:t xml:space="preserve"> «Не обижайте муравья» (сл. И муз. Г. Гладков);</w:t>
            </w:r>
          </w:p>
          <w:p w:rsidR="00BE7F19" w:rsidRPr="00BE7F19" w:rsidRDefault="00BE7F19" w:rsidP="00BE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на бумаге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«Помоги добраться насекомому до его домика».</w:t>
            </w:r>
          </w:p>
        </w:tc>
      </w:tr>
    </w:tbl>
    <w:p w:rsidR="007D59DC" w:rsidRDefault="007D59DC"/>
    <w:sectPr w:rsidR="007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115"/>
    <w:multiLevelType w:val="hybridMultilevel"/>
    <w:tmpl w:val="7C54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D"/>
    <w:rsid w:val="001670B7"/>
    <w:rsid w:val="001A35C6"/>
    <w:rsid w:val="00334B6D"/>
    <w:rsid w:val="003A2104"/>
    <w:rsid w:val="003C7888"/>
    <w:rsid w:val="00506F39"/>
    <w:rsid w:val="005A5E99"/>
    <w:rsid w:val="007D59DC"/>
    <w:rsid w:val="00855B6D"/>
    <w:rsid w:val="00AC0F60"/>
    <w:rsid w:val="00BE2937"/>
    <w:rsid w:val="00BE7F19"/>
    <w:rsid w:val="00C402D5"/>
    <w:rsid w:val="00C6405E"/>
    <w:rsid w:val="00D0244D"/>
    <w:rsid w:val="00DD69F7"/>
    <w:rsid w:val="00F66F39"/>
    <w:rsid w:val="00FA3F7F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dcterms:created xsi:type="dcterms:W3CDTF">2020-05-18T08:44:00Z</dcterms:created>
  <dcterms:modified xsi:type="dcterms:W3CDTF">2020-05-18T08:44:00Z</dcterms:modified>
</cp:coreProperties>
</file>