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tbl>
      <w:tblPr>
        <w:tblStyle w:val="a3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2320"/>
        <w:gridCol w:w="2324"/>
        <w:gridCol w:w="2301"/>
        <w:gridCol w:w="2304"/>
      </w:tblGrid>
      <w:tr w:rsidR="001A35C6" w:rsidTr="00AC0F60">
        <w:trPr>
          <w:trHeight w:val="415"/>
        </w:trPr>
        <w:tc>
          <w:tcPr>
            <w:tcW w:w="9345" w:type="dxa"/>
            <w:gridSpan w:val="4"/>
            <w:vAlign w:val="center"/>
          </w:tcPr>
          <w:p w:rsidR="00855B6D" w:rsidRPr="00855B6D" w:rsidRDefault="001A35C6" w:rsidP="00855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855B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«</w:t>
            </w:r>
            <w:r w:rsidR="00855B6D" w:rsidRPr="00855B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Написано пером – не вырубишь топором (ко Дню книги)</w:t>
            </w:r>
            <w:r w:rsidRPr="00855B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 </w:t>
            </w:r>
          </w:p>
          <w:p w:rsidR="001A35C6" w:rsidRPr="00855B6D" w:rsidRDefault="001A35C6" w:rsidP="00855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5B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855B6D" w:rsidRPr="00855B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20.04 – 24.04</w:t>
            </w:r>
            <w:r w:rsidRPr="00855B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855B6D" w:rsidTr="00AC0F60">
        <w:tc>
          <w:tcPr>
            <w:tcW w:w="2336" w:type="dxa"/>
            <w:vAlign w:val="center"/>
          </w:tcPr>
          <w:p w:rsidR="001A35C6" w:rsidRPr="00855B6D" w:rsidRDefault="005A5E99" w:rsidP="00855B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Беседы, ч</w:t>
            </w:r>
            <w:r w:rsidR="001A35C6" w:rsidRPr="00855B6D">
              <w:rPr>
                <w:rFonts w:ascii="Times New Roman" w:hAnsi="Times New Roman" w:cs="Times New Roman"/>
                <w:i/>
                <w:sz w:val="24"/>
                <w:szCs w:val="24"/>
              </w:rPr>
              <w:t>тение художественной литературы</w:t>
            </w:r>
            <w:r w:rsidR="00855B6D" w:rsidRPr="00855B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рассматривание иллюстраций </w:t>
            </w:r>
          </w:p>
        </w:tc>
        <w:tc>
          <w:tcPr>
            <w:tcW w:w="2336" w:type="dxa"/>
            <w:vAlign w:val="center"/>
          </w:tcPr>
          <w:p w:rsidR="001A35C6" w:rsidRPr="00855B6D" w:rsidRDefault="001A35C6" w:rsidP="00855B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i/>
                <w:sz w:val="24"/>
                <w:szCs w:val="24"/>
              </w:rPr>
              <w:t>Лепка/аппликация</w:t>
            </w:r>
          </w:p>
        </w:tc>
        <w:tc>
          <w:tcPr>
            <w:tcW w:w="2336" w:type="dxa"/>
            <w:vAlign w:val="center"/>
          </w:tcPr>
          <w:p w:rsidR="001A35C6" w:rsidRPr="00BE2937" w:rsidRDefault="001A35C6" w:rsidP="00BE29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937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</w:p>
        </w:tc>
        <w:tc>
          <w:tcPr>
            <w:tcW w:w="2337" w:type="dxa"/>
            <w:vAlign w:val="center"/>
          </w:tcPr>
          <w:p w:rsidR="001A35C6" w:rsidRPr="00BE2937" w:rsidRDefault="001A35C6" w:rsidP="00BE29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937">
              <w:rPr>
                <w:rFonts w:ascii="Times New Roman" w:hAnsi="Times New Roman" w:cs="Times New Roman"/>
                <w:i/>
                <w:sz w:val="24"/>
                <w:szCs w:val="24"/>
              </w:rPr>
              <w:t>Игры</w:t>
            </w:r>
            <w:r w:rsidR="00D0244D" w:rsidRPr="00BE2937">
              <w:rPr>
                <w:rFonts w:ascii="Times New Roman" w:hAnsi="Times New Roman" w:cs="Times New Roman"/>
                <w:i/>
                <w:sz w:val="24"/>
                <w:szCs w:val="24"/>
              </w:rPr>
              <w:t>, развлечения</w:t>
            </w:r>
          </w:p>
        </w:tc>
      </w:tr>
      <w:tr w:rsidR="00855B6D" w:rsidTr="00AC0F60">
        <w:tc>
          <w:tcPr>
            <w:tcW w:w="2336" w:type="dxa"/>
          </w:tcPr>
          <w:p w:rsidR="00FD78A4" w:rsidRPr="00FD78A4" w:rsidRDefault="005A5E99" w:rsidP="0085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D7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 w:rsidR="00FD78A4">
              <w:rPr>
                <w:rFonts w:ascii="Times New Roman" w:hAnsi="Times New Roman" w:cs="Times New Roman"/>
                <w:sz w:val="24"/>
                <w:szCs w:val="24"/>
              </w:rPr>
              <w:t>разных видов книг, журналов (сравнение);</w:t>
            </w:r>
          </w:p>
          <w:p w:rsidR="001A35C6" w:rsidRDefault="00FD78A4" w:rsidP="0085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б</w:t>
            </w:r>
            <w:r w:rsidR="005A5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еседа </w:t>
            </w:r>
            <w:r w:rsidR="005A5E99" w:rsidRPr="005A5E99">
              <w:rPr>
                <w:rFonts w:ascii="Times New Roman" w:hAnsi="Times New Roman" w:cs="Times New Roman"/>
                <w:sz w:val="24"/>
                <w:szCs w:val="24"/>
              </w:rPr>
              <w:t>«Как нужно обращаться с книгой»</w:t>
            </w:r>
            <w:r w:rsidR="005A5E99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5A5E99" w:rsidRDefault="005A5E99" w:rsidP="0085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чтение </w:t>
            </w:r>
            <w:r w:rsidR="00FD78A4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А. </w:t>
            </w:r>
            <w:proofErr w:type="spellStart"/>
            <w:r w:rsidR="00FD78A4"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 w:rsidR="00FD7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«Откуда книжка пришла?»</w:t>
            </w:r>
            <w:r w:rsidR="00FD78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78A4" w:rsidRPr="005A5E99" w:rsidRDefault="00FD78A4" w:rsidP="0085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36" w:type="dxa"/>
          </w:tcPr>
          <w:p w:rsidR="001A35C6" w:rsidRDefault="00855B6D" w:rsidP="0085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55B6D">
              <w:rPr>
                <w:rFonts w:ascii="Times New Roman" w:hAnsi="Times New Roman" w:cs="Times New Roman"/>
                <w:b/>
                <w:sz w:val="24"/>
                <w:szCs w:val="24"/>
              </w:rPr>
              <w:t>Лепка «Герои сказки «</w:t>
            </w:r>
            <w:proofErr w:type="spellStart"/>
            <w:r w:rsidRPr="00855B6D">
              <w:rPr>
                <w:rFonts w:ascii="Times New Roman" w:hAnsi="Times New Roman" w:cs="Times New Roman"/>
                <w:b/>
                <w:sz w:val="24"/>
                <w:szCs w:val="24"/>
              </w:rPr>
              <w:t>Заюшкина</w:t>
            </w:r>
            <w:proofErr w:type="spellEnd"/>
            <w:r w:rsidRPr="00855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избушка»»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855B6D" w:rsidRPr="00855B6D" w:rsidRDefault="00855B6D" w:rsidP="0085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5A5E99">
              <w:rPr>
                <w:rFonts w:ascii="Times New Roman" w:hAnsi="Times New Roman" w:cs="Times New Roman"/>
                <w:sz w:val="24"/>
                <w:szCs w:val="24"/>
              </w:rPr>
              <w:t xml:space="preserve">и 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книжки-малышки</w:t>
            </w:r>
          </w:p>
        </w:tc>
        <w:tc>
          <w:tcPr>
            <w:tcW w:w="2336" w:type="dxa"/>
          </w:tcPr>
          <w:p w:rsidR="001A35C6" w:rsidRDefault="0085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Рисование гуашью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«Сказочный домик теремок»</w:t>
            </w:r>
            <w:r w:rsidR="005A5E99">
              <w:rPr>
                <w:rFonts w:ascii="Times New Roman" w:hAnsi="Times New Roman" w:cs="Times New Roman"/>
                <w:b/>
                <w:sz w:val="24"/>
                <w:szCs w:val="24"/>
              </w:rPr>
              <w:t>, «Любимый сказочный герой»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855B6D" w:rsidRPr="00855B6D" w:rsidRDefault="00855B6D" w:rsidP="0085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раскраски «Русские народные сказки».</w:t>
            </w:r>
          </w:p>
        </w:tc>
        <w:tc>
          <w:tcPr>
            <w:tcW w:w="2337" w:type="dxa"/>
          </w:tcPr>
          <w:p w:rsidR="00D0244D" w:rsidRPr="00BE2937" w:rsidRDefault="005A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Разгадывание загадок о сказочных героях</w:t>
            </w:r>
            <w:r w:rsidR="00FD7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D59DC" w:rsidRDefault="007D59DC"/>
    <w:sectPr w:rsidR="007D5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40115"/>
    <w:multiLevelType w:val="hybridMultilevel"/>
    <w:tmpl w:val="7C541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6D"/>
    <w:rsid w:val="001A35C6"/>
    <w:rsid w:val="00334B6D"/>
    <w:rsid w:val="003A701A"/>
    <w:rsid w:val="005A5E99"/>
    <w:rsid w:val="007D59DC"/>
    <w:rsid w:val="00855B6D"/>
    <w:rsid w:val="00AC0F60"/>
    <w:rsid w:val="00BE2937"/>
    <w:rsid w:val="00D0244D"/>
    <w:rsid w:val="00DD69F7"/>
    <w:rsid w:val="00FA3F7F"/>
    <w:rsid w:val="00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29F11-4218-4C95-9AAF-B71421A2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5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dcterms:created xsi:type="dcterms:W3CDTF">2020-04-20T06:18:00Z</dcterms:created>
  <dcterms:modified xsi:type="dcterms:W3CDTF">2020-04-20T06:18:00Z</dcterms:modified>
</cp:coreProperties>
</file>