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3C" w:rsidRPr="00572CFD" w:rsidRDefault="00927C78" w:rsidP="00927C7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2CFD">
        <w:rPr>
          <w:rFonts w:ascii="Times New Roman" w:hAnsi="Times New Roman" w:cs="Times New Roman"/>
          <w:b/>
          <w:i/>
          <w:sz w:val="28"/>
          <w:szCs w:val="28"/>
          <w:u w:val="single"/>
        </w:rPr>
        <w:t>Экстренные  меры, помогающие справиться с бурными эмоциями</w:t>
      </w:r>
    </w:p>
    <w:p w:rsidR="00927C78" w:rsidRDefault="00927C78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здраво мыслить во многом зависит от того, как мы дышим. Когда человек делает вдох и выдох спокойно, организм получает нужное количество кислорода. Взволнованный дышит прерывисто. Сделайте очень медленный вдох, задержите дыхание и затем – медленный выдох. И так – несколько раз.  </w:t>
      </w:r>
    </w:p>
    <w:p w:rsidR="00927C78" w:rsidRDefault="00927C78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Отвернитесь, сделайте три коротких глубоких вдоха-выдоха, после чего замрите ненадолго. Когда снова хлебнете воздуха, волна гнева трансформируется в открытие: «Какая радость просто дышать!».</w:t>
      </w:r>
    </w:p>
    <w:p w:rsidR="00927C78" w:rsidRDefault="00927C78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Медленно сосчитайте до 10 и одновременно поводите кончиком языка по небу – туда и обратно. Это щекотно, кроме того, </w:t>
      </w:r>
      <w:r w:rsidR="00F53775">
        <w:rPr>
          <w:rFonts w:ascii="Times New Roman" w:hAnsi="Times New Roman" w:cs="Times New Roman"/>
          <w:sz w:val="28"/>
          <w:szCs w:val="28"/>
        </w:rPr>
        <w:t>монотонные движения успокаивают.</w:t>
      </w:r>
    </w:p>
    <w:p w:rsidR="00F53775" w:rsidRDefault="00F53775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Жестко и громко хлопните, подняв руки ближе к ушам. Чем энергичнее вы это сделаете, тем быстрее сможете обрести душевное равновесие.</w:t>
      </w:r>
    </w:p>
    <w:p w:rsidR="00F53775" w:rsidRDefault="00F53775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Негативные чувства «живут на загривке», поэтому важно расслабить плечи. Приподнимите плечи  с напряжением и опустите их. Повторите три раза, затем поднимите каждое плечо несколько раз. Повращайте головой, сгибая шею. Сложите руки в «замок» перед собой. Потянитесь, напрягая руки и плечи. Расслабьтесь.</w:t>
      </w:r>
    </w:p>
    <w:p w:rsidR="00F53775" w:rsidRDefault="00F53775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четко, медленно и искренне, что вы чувствуете в данный момент (важно </w:t>
      </w:r>
      <w:r w:rsidR="00572CFD">
        <w:rPr>
          <w:rFonts w:ascii="Times New Roman" w:hAnsi="Times New Roman" w:cs="Times New Roman"/>
          <w:sz w:val="28"/>
          <w:szCs w:val="28"/>
        </w:rPr>
        <w:t xml:space="preserve">выразить свои эмоции, а не оскорблять ребенка). Затем выйдите из помещения, в котором находитесь, и выпейте стакан воды, желательно холодной. </w:t>
      </w:r>
    </w:p>
    <w:p w:rsidR="00572CFD" w:rsidRPr="00927C78" w:rsidRDefault="00572CFD" w:rsidP="00572CF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Вырвите из тетради два листа бумаги.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 положите на правую ладонь,  другой  –  на левую.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Разведите руки в стороны. Одновременно  каждой рукой начинайте сминать лежащие на ладонях листы. Делайте это до тех пор, пока не сомнете их полностью. Если к тому времени вы еще не успокоитесь, попро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буйте вновь распрямить скомканные листочки.</w:t>
      </w:r>
    </w:p>
    <w:sectPr w:rsidR="00572CFD" w:rsidRPr="0092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12E"/>
    <w:multiLevelType w:val="hybridMultilevel"/>
    <w:tmpl w:val="8C38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78"/>
    <w:rsid w:val="000A473C"/>
    <w:rsid w:val="00572CFD"/>
    <w:rsid w:val="00927C78"/>
    <w:rsid w:val="00D17993"/>
    <w:rsid w:val="00F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2015-09-10T10:00:00Z</dcterms:created>
  <dcterms:modified xsi:type="dcterms:W3CDTF">2015-09-10T10:33:00Z</dcterms:modified>
</cp:coreProperties>
</file>