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F6" w:rsidRPr="00FF5C3C" w:rsidRDefault="00117406" w:rsidP="001174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F5C3C">
        <w:rPr>
          <w:rFonts w:ascii="Times New Roman" w:hAnsi="Times New Roman" w:cs="Times New Roman"/>
          <w:b/>
          <w:sz w:val="28"/>
          <w:szCs w:val="28"/>
          <w:u w:val="single"/>
        </w:rPr>
        <w:t>Не забывайте о правилах пожарной безопасности, отдыхая на своих дачных участках</w:t>
      </w:r>
    </w:p>
    <w:p w:rsidR="00117406" w:rsidRPr="00FF5C3C" w:rsidRDefault="00117406" w:rsidP="001174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F41" w:rsidRPr="00FF5C3C" w:rsidRDefault="00FF5C3C" w:rsidP="00236F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37595A0" wp14:editId="10F9F528">
            <wp:simplePos x="0" y="0"/>
            <wp:positionH relativeFrom="column">
              <wp:posOffset>4082415</wp:posOffset>
            </wp:positionH>
            <wp:positionV relativeFrom="paragraph">
              <wp:posOffset>205740</wp:posOffset>
            </wp:positionV>
            <wp:extent cx="1771650" cy="3844290"/>
            <wp:effectExtent l="0" t="0" r="0" b="3810"/>
            <wp:wrapTight wrapText="bothSides">
              <wp:wrapPolygon edited="0">
                <wp:start x="0" y="0"/>
                <wp:lineTo x="0" y="21514"/>
                <wp:lineTo x="21368" y="21514"/>
                <wp:lineTo x="21368" y="0"/>
                <wp:lineTo x="0" y="0"/>
              </wp:wrapPolygon>
            </wp:wrapTight>
            <wp:docPr id="1" name="Рисунок 1" descr="C:\Users\user\AppData\Local\Temp\Rar$DR45.320\PHOTO-2022-05-26-15-52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45.320\PHOTO-2022-05-26-15-52-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84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406" w:rsidRPr="00FF5C3C">
        <w:rPr>
          <w:rFonts w:ascii="Times New Roman" w:hAnsi="Times New Roman" w:cs="Times New Roman"/>
          <w:sz w:val="28"/>
          <w:szCs w:val="28"/>
        </w:rPr>
        <w:t>В весенне-летний увеличивается количество возгораний и пожаров в садоводческих товариществах. Именно поэтому инспекторы ОНДПР Приморского района управления по Приморскому району</w:t>
      </w:r>
      <w:r w:rsidR="00236F41" w:rsidRPr="00FF5C3C">
        <w:rPr>
          <w:rFonts w:ascii="Times New Roman" w:hAnsi="Times New Roman" w:cs="Times New Roman"/>
          <w:sz w:val="28"/>
          <w:szCs w:val="28"/>
        </w:rPr>
        <w:t xml:space="preserve"> Главного управления МЧС по г. Санкт-Петербургу</w:t>
      </w:r>
      <w:r w:rsidR="00117406" w:rsidRPr="00FF5C3C">
        <w:rPr>
          <w:rFonts w:ascii="Times New Roman" w:hAnsi="Times New Roman" w:cs="Times New Roman"/>
          <w:sz w:val="28"/>
          <w:szCs w:val="28"/>
        </w:rPr>
        <w:t xml:space="preserve"> уделяют особое внимание профилактической работе на территории садоводств и дачных товариществ.</w:t>
      </w:r>
    </w:p>
    <w:p w:rsidR="00236F41" w:rsidRPr="00FF5C3C" w:rsidRDefault="00FF5C3C" w:rsidP="00236F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F33F4B2" wp14:editId="473F39B7">
            <wp:simplePos x="0" y="0"/>
            <wp:positionH relativeFrom="column">
              <wp:posOffset>4079875</wp:posOffset>
            </wp:positionH>
            <wp:positionV relativeFrom="paragraph">
              <wp:posOffset>2779395</wp:posOffset>
            </wp:positionV>
            <wp:extent cx="1772920" cy="3847465"/>
            <wp:effectExtent l="0" t="0" r="0" b="635"/>
            <wp:wrapTight wrapText="bothSides">
              <wp:wrapPolygon edited="0">
                <wp:start x="0" y="0"/>
                <wp:lineTo x="0" y="21497"/>
                <wp:lineTo x="21352" y="21497"/>
                <wp:lineTo x="21352" y="0"/>
                <wp:lineTo x="0" y="0"/>
              </wp:wrapPolygon>
            </wp:wrapTight>
            <wp:docPr id="3" name="Рисунок 3" descr="C:\Users\user\AppData\Local\Temp\Rar$DR27.320\PHOTO-2022-05-26-15-52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R27.320\PHOTO-2022-05-26-15-52-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406" w:rsidRPr="00FF5C3C">
        <w:rPr>
          <w:rFonts w:ascii="Times New Roman" w:hAnsi="Times New Roman" w:cs="Times New Roman"/>
          <w:sz w:val="28"/>
          <w:szCs w:val="28"/>
        </w:rPr>
        <w:t>Не редки случаи, когда сжигаемый садоводами мусор на участке или оставленный без присмотра костер приводит к пожару с серьезными последствиями. А порой, достаточно небрежно брошенного окурка, чтобы пламя с травы перекинулось на строения. Чтобы снизить количество подобных случаев, сотрудники государственного пожарного надзора проводят профилактические мероприятия с населением. Представители чрезвычайного ведомства рассказывают о введении запрета на разведение костров, сжигание бытовых отходов, сухой травы, растительности, стерни, о необходимости, на случай пожара, иметь наготове запасы воды и другие средства пожаротушения (углекислотный или порошковый огнетушитель, а обитатели дома должны уметь им пользоваться). Дополнительно на информационных стендах каждого садоводства размещаются памятки по соблюдению мер по пожарной безопасности.</w:t>
      </w:r>
    </w:p>
    <w:p w:rsidR="00236F41" w:rsidRPr="00FF5C3C" w:rsidRDefault="00117406" w:rsidP="00236F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C">
        <w:rPr>
          <w:rFonts w:ascii="Times New Roman" w:hAnsi="Times New Roman" w:cs="Times New Roman"/>
          <w:sz w:val="28"/>
          <w:szCs w:val="28"/>
        </w:rPr>
        <w:t xml:space="preserve">Кроме этого, профилактические беседы проводятся и с председателями правления садоводств. </w:t>
      </w:r>
      <w:r w:rsidR="00236F41" w:rsidRPr="00FF5C3C">
        <w:rPr>
          <w:rFonts w:ascii="Times New Roman" w:hAnsi="Times New Roman" w:cs="Times New Roman"/>
          <w:sz w:val="28"/>
          <w:szCs w:val="28"/>
        </w:rPr>
        <w:t>Инспекторы ОНДПР Приморского района</w:t>
      </w:r>
      <w:r w:rsidRPr="00FF5C3C">
        <w:rPr>
          <w:rFonts w:ascii="Times New Roman" w:hAnsi="Times New Roman" w:cs="Times New Roman"/>
          <w:sz w:val="28"/>
          <w:szCs w:val="28"/>
        </w:rPr>
        <w:t xml:space="preserve"> напоминают им о необходимости содержать в надлежащем состоянии наружные источники водоснабжения и организовать беспрепятственный подъезд пожарных автомобилей к естественным (природным) водоемам.</w:t>
      </w:r>
    </w:p>
    <w:p w:rsidR="00117406" w:rsidRPr="00FF5C3C" w:rsidRDefault="00117406" w:rsidP="00236F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C">
        <w:rPr>
          <w:rFonts w:ascii="Times New Roman" w:hAnsi="Times New Roman" w:cs="Times New Roman"/>
          <w:sz w:val="28"/>
          <w:szCs w:val="28"/>
        </w:rPr>
        <w:t>Отметим, что подобные мероприятия проводятся специалистами МЧС в Санкт-Петербурге на регулярной основе, и являются неотъемлемой частью профилактической работы, направленной, прежде всего, на обеспечение безопасности граждан.</w:t>
      </w:r>
    </w:p>
    <w:p w:rsidR="00236F41" w:rsidRPr="00FF5C3C" w:rsidRDefault="00236F41" w:rsidP="00236F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F41" w:rsidRPr="00FF5C3C" w:rsidRDefault="00236F41" w:rsidP="00236F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3C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по СПБ, СПб ГКУ «ПСО Приморского района», ВДПО Приморское отделение ГО ВДПО по СПб и территориальный отдел Приморского района.</w:t>
      </w:r>
    </w:p>
    <w:sectPr w:rsidR="00236F41" w:rsidRPr="00FF5C3C" w:rsidSect="00FF5C3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06"/>
    <w:rsid w:val="00117406"/>
    <w:rsid w:val="00236F41"/>
    <w:rsid w:val="004E45F6"/>
    <w:rsid w:val="00F24685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C15AD-97D8-4D81-9DD3-0FCFAEC4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4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Леонидовна</cp:lastModifiedBy>
  <cp:revision>2</cp:revision>
  <cp:lastPrinted>2022-06-15T14:30:00Z</cp:lastPrinted>
  <dcterms:created xsi:type="dcterms:W3CDTF">2022-06-16T06:36:00Z</dcterms:created>
  <dcterms:modified xsi:type="dcterms:W3CDTF">2022-06-16T06:36:00Z</dcterms:modified>
</cp:coreProperties>
</file>