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24" w:rsidRPr="00311042" w:rsidRDefault="00956245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11042">
        <w:rPr>
          <w:rFonts w:ascii="Times New Roman" w:hAnsi="Times New Roman" w:cs="Times New Roman"/>
          <w:b/>
          <w:i/>
          <w:sz w:val="36"/>
          <w:szCs w:val="36"/>
        </w:rPr>
        <w:t>Возрастные кризисы одного года, трех и семи лет.</w:t>
      </w:r>
    </w:p>
    <w:p w:rsidR="00956245" w:rsidRDefault="00956245" w:rsidP="003110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245">
        <w:rPr>
          <w:rFonts w:ascii="Times New Roman" w:hAnsi="Times New Roman" w:cs="Times New Roman"/>
          <w:sz w:val="28"/>
          <w:szCs w:val="28"/>
        </w:rPr>
        <w:t>Ребенок истерически кричит уже больше получаса и не хочет успокаиваться</w:t>
      </w:r>
      <w:proofErr w:type="gramStart"/>
      <w:r w:rsidRPr="0095624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2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6245">
        <w:rPr>
          <w:rFonts w:ascii="Times New Roman" w:hAnsi="Times New Roman" w:cs="Times New Roman"/>
          <w:sz w:val="28"/>
          <w:szCs w:val="28"/>
        </w:rPr>
        <w:t xml:space="preserve"> ответ на ваши просьбы де</w:t>
      </w:r>
      <w:r>
        <w:rPr>
          <w:rFonts w:ascii="Times New Roman" w:hAnsi="Times New Roman" w:cs="Times New Roman"/>
          <w:sz w:val="28"/>
          <w:szCs w:val="28"/>
        </w:rPr>
        <w:t>лает все наоборот… Совершенно неожиданно лег на пол и бьется об него головой… В магазине просит купить игрушку, требование переходит в крик, а затем в истерику… Во время прогулки не хочет идти дальше и «обмяк» на ваших руках… Знакомые ситуации, правда? Думаю, как минимум с одной из них хотя бы раз сталкивается большинство родителей. И от ваших действий в самом начале негативных поведенчес</w:t>
      </w:r>
      <w:r w:rsidR="002B4298">
        <w:rPr>
          <w:rFonts w:ascii="Times New Roman" w:hAnsi="Times New Roman" w:cs="Times New Roman"/>
          <w:sz w:val="28"/>
          <w:szCs w:val="28"/>
        </w:rPr>
        <w:t>ких проявлений будет зависеть частота их проявления в будущем. Описанные выше ситуации или свидетельствуют о том, что ребенок переживает кризисный период, или говорят о нарушениях поведения малыша, что потребует уже вмешательства и коррекции.</w:t>
      </w:r>
    </w:p>
    <w:p w:rsidR="006C5321" w:rsidRDefault="006C5321" w:rsidP="00311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возрастные кризисы проходит каждый из нас. Это неизбежные этапы взросления, перестройки всего организма, </w:t>
      </w:r>
      <w:r w:rsidR="001574A8">
        <w:rPr>
          <w:rFonts w:ascii="Times New Roman" w:hAnsi="Times New Roman" w:cs="Times New Roman"/>
          <w:sz w:val="28"/>
          <w:szCs w:val="28"/>
        </w:rPr>
        <w:t>которые сопровождаются изменениями психических и физиологических процессов. Любой кризис обязательно сменяется периодом стабильности. Развитие подобно движению волн: нахлынула волна на берег – взрывы, кики, истерики, то есть пришло время кризиса; откатила волна – ребенок послушный, «гладкий», как песчаный берег, милый и ласковый, - то есть наступил стабильный период.</w:t>
      </w:r>
    </w:p>
    <w:p w:rsidR="001574A8" w:rsidRDefault="001574A8" w:rsidP="003110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Смысл любого возрастного кризиса прост и понятен: НЕ ХОЧУ по-старому, но еще НЕ МОГУ по-новому. Поэтому я такой злой, раздражительный, поэтому все не так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>
        <w:rPr>
          <w:rFonts w:ascii="Times New Roman" w:hAnsi="Times New Roman" w:cs="Times New Roman"/>
          <w:sz w:val="28"/>
          <w:szCs w:val="28"/>
        </w:rPr>
        <w:t>, поэтому буду поступать назло папе и маме. А вы разве не раздражаетесь и не злитесь, когда что-то вдруг не получается, особенно, если, по-вашему мнению, не должно было возникнуть проблем?</w:t>
      </w:r>
    </w:p>
    <w:p w:rsidR="001574A8" w:rsidRDefault="001574A8" w:rsidP="00311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ХОЧУ быть зависимым и несамостоятельным, но пока НЕ МОГУ стать самостоятельным и независимым. Вот вам и объективные причины для раздражительности  и капризов.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мы будем обращать весь негатив на тех, от кого больше всего зависим, то есть на родителей. </w:t>
      </w:r>
    </w:p>
    <w:p w:rsidR="00B526F5" w:rsidRDefault="00B526F5" w:rsidP="00311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ХОЧУ, но пока НЕ МОГУ, - общая черта всех без исключения возрастных кризисов, происходящих в период развития ребенка. Для каждого характерны положительные изменения в виде новых достижений, так называемых новообразований, и отрицательные проявления в виде различных поведенческих реакций. Но при этом каждый имеет свои специфические черты. </w:t>
      </w:r>
    </w:p>
    <w:p w:rsidR="006445AF" w:rsidRDefault="006445AF" w:rsidP="009562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F5" w:rsidRPr="00311042" w:rsidRDefault="00B526F5" w:rsidP="00B52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42">
        <w:rPr>
          <w:rFonts w:ascii="Times New Roman" w:hAnsi="Times New Roman" w:cs="Times New Roman"/>
          <w:b/>
          <w:sz w:val="28"/>
          <w:szCs w:val="28"/>
        </w:rPr>
        <w:t>Кризис одного года.</w:t>
      </w:r>
    </w:p>
    <w:p w:rsidR="006445AF" w:rsidRDefault="000504E1" w:rsidP="00311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кризис зачастую остается незамеченным, хотя родители в большинстве случаев отмечают, что у ребенка появляются первые попытки отделиться от мамы и действовать самостоятельно. Она перестает быть центром для малыша.</w:t>
      </w:r>
    </w:p>
    <w:p w:rsidR="000504E1" w:rsidRDefault="000504E1" w:rsidP="006445AF">
      <w:pPr>
        <w:jc w:val="both"/>
        <w:rPr>
          <w:rFonts w:ascii="Times New Roman" w:hAnsi="Times New Roman" w:cs="Times New Roman"/>
          <w:sz w:val="28"/>
          <w:szCs w:val="28"/>
        </w:rPr>
      </w:pPr>
      <w:r w:rsidRPr="00311042">
        <w:rPr>
          <w:rFonts w:ascii="Times New Roman" w:hAnsi="Times New Roman" w:cs="Times New Roman"/>
          <w:b/>
          <w:sz w:val="28"/>
          <w:szCs w:val="28"/>
        </w:rPr>
        <w:t>Основные достижения.</w:t>
      </w:r>
      <w:r>
        <w:rPr>
          <w:rFonts w:ascii="Times New Roman" w:hAnsi="Times New Roman" w:cs="Times New Roman"/>
          <w:sz w:val="28"/>
          <w:szCs w:val="28"/>
        </w:rPr>
        <w:t xml:space="preserve"> Ребенок начинает ходить и говорить, использовать различные предметы по назначению. Основной чертой кризиса считается так называемая автономная речь. Это известные «гав-гав»,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гули-гули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и другие понятные  только нам слова нашего ребенка. Такая речь считается переходным этапом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неречевого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речевому развитию. Главное не сюсюкать с ребенком, а говорить внятно и четко, даже если вас очень умиляют его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ам-ам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синимр</w:t>
      </w:r>
      <w:proofErr w:type="spellEnd"/>
      <w:r>
        <w:rPr>
          <w:rFonts w:ascii="Times New Roman" w:hAnsi="Times New Roman" w:cs="Times New Roman"/>
          <w:sz w:val="28"/>
          <w:szCs w:val="28"/>
        </w:rPr>
        <w:t>» (что бы это не значило). Кстати, именно начиная с этого периода малыша трудно отвлечь от той вещи, которая привлекла его внимание.</w:t>
      </w:r>
      <w:r w:rsidR="00397DA0">
        <w:rPr>
          <w:rFonts w:ascii="Times New Roman" w:hAnsi="Times New Roman" w:cs="Times New Roman"/>
          <w:sz w:val="28"/>
          <w:szCs w:val="28"/>
        </w:rPr>
        <w:t xml:space="preserve"> По итогам кризиса должны возникнуть потребность в общении и чувство доверия к окружающему миру.</w:t>
      </w:r>
    </w:p>
    <w:p w:rsidR="00397DA0" w:rsidRDefault="0091444B" w:rsidP="006445AF">
      <w:pPr>
        <w:jc w:val="both"/>
        <w:rPr>
          <w:rFonts w:ascii="Times New Roman" w:hAnsi="Times New Roman" w:cs="Times New Roman"/>
          <w:sz w:val="28"/>
          <w:szCs w:val="28"/>
        </w:rPr>
      </w:pPr>
      <w:r w:rsidRPr="00311042">
        <w:rPr>
          <w:rFonts w:ascii="Times New Roman" w:hAnsi="Times New Roman" w:cs="Times New Roman"/>
          <w:b/>
          <w:sz w:val="28"/>
          <w:szCs w:val="28"/>
        </w:rPr>
        <w:t>Физиологические особенности.</w:t>
      </w:r>
      <w:r>
        <w:rPr>
          <w:rFonts w:ascii="Times New Roman" w:hAnsi="Times New Roman" w:cs="Times New Roman"/>
          <w:sz w:val="28"/>
          <w:szCs w:val="28"/>
        </w:rPr>
        <w:t xml:space="preserve"> За счет телосложения (длинное туловище, большая голова и короткие ноги) и недостаточного развития свода стопы ребенок еще не совсем устойчиво стоит на ногах и передвигается, раскачиваясь из стороны в сторону. Но это его уроки и его развитие, поэтому желательно предоставлять ему больше свободы в освоении двигательных действий, а не стремиться предотвратить любое падение. Интенсивно развивается большинство отделов головного мозга ребенка, вес мозга с рождения увеличивается к одному году почти в три раза. Активно созревают зрительные доли головного мозга, заканчивается развитие сетчатки. Благодаря этим изменениям ребенок ст</w:t>
      </w:r>
      <w:r w:rsidR="00C611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новится способен воспри</w:t>
      </w:r>
      <w:r w:rsidR="00C6111F">
        <w:rPr>
          <w:rFonts w:ascii="Times New Roman" w:hAnsi="Times New Roman" w:cs="Times New Roman"/>
          <w:sz w:val="28"/>
          <w:szCs w:val="28"/>
        </w:rPr>
        <w:t>нимать форму,  начинает с пом</w:t>
      </w:r>
      <w:r>
        <w:rPr>
          <w:rFonts w:ascii="Times New Roman" w:hAnsi="Times New Roman" w:cs="Times New Roman"/>
          <w:sz w:val="28"/>
          <w:szCs w:val="28"/>
        </w:rPr>
        <w:t xml:space="preserve">ощью зрения активно исследовать  </w:t>
      </w:r>
      <w:r w:rsidR="00C6111F">
        <w:rPr>
          <w:rFonts w:ascii="Times New Roman" w:hAnsi="Times New Roman" w:cs="Times New Roman"/>
          <w:sz w:val="28"/>
          <w:szCs w:val="28"/>
        </w:rPr>
        <w:t>окружающие его предметы. Дальнейшее развитие лобных долей головного мозга делает возможным восприятие связанности и упорядоченности предмета, формирует осознанное восприятие. Эти особенности способствуют дальнейшему самостоятельному познанию ребенком окружающей среды с опорой на данные органов чувств, в первую очередь зрения.</w:t>
      </w:r>
    </w:p>
    <w:p w:rsidR="00C6111F" w:rsidRDefault="00C6111F" w:rsidP="00C938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этого периода важно предоставить малышу относительную свободу в исследовании мира вокруг него, по возможности обезопасив окружающую среду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 конечно, под наблюдением взрослых).</w:t>
      </w:r>
    </w:p>
    <w:p w:rsidR="00C6111F" w:rsidRDefault="00C6111F" w:rsidP="00C93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1F" w:rsidRDefault="00C6111F" w:rsidP="006445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1F" w:rsidRPr="00311042" w:rsidRDefault="00C6111F" w:rsidP="006445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042">
        <w:rPr>
          <w:rFonts w:ascii="Times New Roman" w:hAnsi="Times New Roman" w:cs="Times New Roman"/>
          <w:b/>
          <w:sz w:val="28"/>
          <w:szCs w:val="28"/>
        </w:rPr>
        <w:t>Возможные отрицательные проявления:</w:t>
      </w:r>
    </w:p>
    <w:p w:rsidR="00C6111F" w:rsidRDefault="00C6111F" w:rsidP="00C61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упрямство;</w:t>
      </w:r>
    </w:p>
    <w:p w:rsidR="00C6111F" w:rsidRDefault="00C6111F" w:rsidP="00C61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плаксивость;</w:t>
      </w:r>
    </w:p>
    <w:p w:rsidR="00C6111F" w:rsidRDefault="00C6111F" w:rsidP="00C61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капризность.</w:t>
      </w:r>
    </w:p>
    <w:p w:rsidR="006445AF" w:rsidRDefault="00C6111F" w:rsidP="003110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проявления пока еще  несмелые, осторожные и могут быть единичными.</w:t>
      </w:r>
      <w:r w:rsidR="00C938FA">
        <w:rPr>
          <w:rFonts w:ascii="Times New Roman" w:hAnsi="Times New Roman" w:cs="Times New Roman"/>
          <w:sz w:val="28"/>
          <w:szCs w:val="28"/>
        </w:rPr>
        <w:t xml:space="preserve"> Дети экспериментируют аккуратно и смотрят реакцию. Главное – не поддаться, ведь тогда станет только интереснее и веселее, а способы «управления» родителями все </w:t>
      </w:r>
      <w:proofErr w:type="spellStart"/>
      <w:r w:rsidR="00C938FA">
        <w:rPr>
          <w:rFonts w:ascii="Times New Roman" w:hAnsi="Times New Roman" w:cs="Times New Roman"/>
          <w:sz w:val="28"/>
          <w:szCs w:val="28"/>
        </w:rPr>
        <w:t>изощреннее</w:t>
      </w:r>
      <w:proofErr w:type="spellEnd"/>
      <w:r w:rsidR="00C938FA">
        <w:rPr>
          <w:rFonts w:ascii="Times New Roman" w:hAnsi="Times New Roman" w:cs="Times New Roman"/>
          <w:sz w:val="28"/>
          <w:szCs w:val="28"/>
        </w:rPr>
        <w:t>.</w:t>
      </w:r>
    </w:p>
    <w:p w:rsidR="00C938FA" w:rsidRPr="00311042" w:rsidRDefault="00C938FA" w:rsidP="003110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42">
        <w:rPr>
          <w:rFonts w:ascii="Times New Roman" w:hAnsi="Times New Roman" w:cs="Times New Roman"/>
          <w:b/>
          <w:sz w:val="28"/>
          <w:szCs w:val="28"/>
        </w:rPr>
        <w:t>Кризис трех лет.</w:t>
      </w:r>
    </w:p>
    <w:p w:rsidR="00C938FA" w:rsidRDefault="00C938FA" w:rsidP="003110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кризис  один из самых известных, скорее всего потому, что его проявления очень яркие и активные. Истерики «на показ», использование сочетания «голова + стена» для достижения желаемого – довольно распространенные его проявления.</w:t>
      </w:r>
    </w:p>
    <w:p w:rsidR="00C938FA" w:rsidRDefault="0018165F" w:rsidP="00C93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042">
        <w:rPr>
          <w:rFonts w:ascii="Times New Roman" w:hAnsi="Times New Roman" w:cs="Times New Roman"/>
          <w:b/>
          <w:sz w:val="28"/>
          <w:szCs w:val="28"/>
        </w:rPr>
        <w:t xml:space="preserve">Основные достижения. </w:t>
      </w:r>
      <w:r>
        <w:rPr>
          <w:rFonts w:ascii="Times New Roman" w:hAnsi="Times New Roman" w:cs="Times New Roman"/>
          <w:sz w:val="28"/>
          <w:szCs w:val="28"/>
        </w:rPr>
        <w:t>Самое главное – это стремление к самостоятельности и независимости. «Я сам» - как девиз в этот период. У ребенка впервые возникает чувство гордости за собственные достижения. Способность управлять своим телом, действовать автономно т</w:t>
      </w:r>
      <w:r w:rsidR="001764C6">
        <w:rPr>
          <w:rFonts w:ascii="Times New Roman" w:hAnsi="Times New Roman" w:cs="Times New Roman"/>
          <w:sz w:val="28"/>
          <w:szCs w:val="28"/>
        </w:rPr>
        <w:t>акже формируется в это время. Ребенок постоянно разговаривает и действует с предметами вокруг себя.</w:t>
      </w:r>
    </w:p>
    <w:p w:rsidR="001764C6" w:rsidRDefault="001764C6" w:rsidP="00C93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042">
        <w:rPr>
          <w:rFonts w:ascii="Times New Roman" w:hAnsi="Times New Roman" w:cs="Times New Roman"/>
          <w:b/>
          <w:sz w:val="28"/>
          <w:szCs w:val="28"/>
        </w:rPr>
        <w:t>Физиологические особенности.</w:t>
      </w:r>
      <w:r>
        <w:rPr>
          <w:rFonts w:ascii="Times New Roman" w:hAnsi="Times New Roman" w:cs="Times New Roman"/>
          <w:sz w:val="28"/>
          <w:szCs w:val="28"/>
        </w:rPr>
        <w:t xml:space="preserve"> За счет быстрого роста рук и ног изменяются пропорции тела ребенка,  в результате смещается центр тяжести и это облегчает передвижение. Укрепляется хрящевая ткань, начинают развиваться мышцы плеча и предплечья (однако ребенок с трудом держит карандаш  и рисует и не способен делать это долго). Практически полностью сформировано восприятие. Активно развивается речевой аппарат.</w:t>
      </w:r>
    </w:p>
    <w:p w:rsidR="001764C6" w:rsidRDefault="001764C6" w:rsidP="00C93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предыдущим периодом, темпы роста головного мозга замедляются, но все же остаются достаточно высокими. Укрепляются межполушарные связи. Однако процессы возбуждения по-прежнему преобладают над процессами торможения.</w:t>
      </w:r>
      <w:r w:rsidR="00C9121D">
        <w:rPr>
          <w:rFonts w:ascii="Times New Roman" w:hAnsi="Times New Roman" w:cs="Times New Roman"/>
          <w:sz w:val="28"/>
          <w:szCs w:val="28"/>
        </w:rPr>
        <w:t xml:space="preserve"> Тормозные функции развиты недостаточно, что проявляется в неусидчивости ребенка и его неспособности оценить опасность в процессе исследования окружающего мира. Важно помнить, что неусидчивость обусловлена физиологическими особенностями малыша, и не обездвиживать его насильно. Все это готовит ребенка к следующему этапу, на котором он начнет еще активнее исследовать мир вокруг себя, стремясь </w:t>
      </w:r>
      <w:proofErr w:type="gramStart"/>
      <w:r w:rsidR="00C9121D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C9121D">
        <w:rPr>
          <w:rFonts w:ascii="Times New Roman" w:hAnsi="Times New Roman" w:cs="Times New Roman"/>
          <w:sz w:val="28"/>
          <w:szCs w:val="28"/>
        </w:rPr>
        <w:t xml:space="preserve"> все большей самостоятельности. </w:t>
      </w:r>
    </w:p>
    <w:p w:rsidR="00C9121D" w:rsidRDefault="00C9121D" w:rsidP="00C93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21D" w:rsidRDefault="00C9121D" w:rsidP="00C93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21D" w:rsidRDefault="00C9121D" w:rsidP="00C93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21D" w:rsidRPr="00311042" w:rsidRDefault="00C9121D" w:rsidP="00C938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042">
        <w:rPr>
          <w:rFonts w:ascii="Times New Roman" w:hAnsi="Times New Roman" w:cs="Times New Roman"/>
          <w:b/>
          <w:sz w:val="28"/>
          <w:szCs w:val="28"/>
        </w:rPr>
        <w:t>Возможные отрицательные проявления:</w:t>
      </w:r>
    </w:p>
    <w:p w:rsidR="00C9121D" w:rsidRDefault="00C9121D" w:rsidP="00C912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черта: негативизм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«не буду делать то, о чем просят родители» или «родители попросили о чем-то, а я сделаю все наоборот»);</w:t>
      </w:r>
    </w:p>
    <w:p w:rsidR="00C9121D" w:rsidRDefault="00001562" w:rsidP="00C912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обесценивание близких взрослых, отстранение от них вплоть до разрыва существовавшей ранее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первую очередь попадает маме и папе, но бывает, </w:t>
      </w:r>
      <w:r w:rsidR="00DF3688">
        <w:rPr>
          <w:rFonts w:ascii="Times New Roman" w:hAnsi="Times New Roman" w:cs="Times New Roman"/>
          <w:sz w:val="28"/>
          <w:szCs w:val="28"/>
        </w:rPr>
        <w:t>что «задевает» и других членов семьи);</w:t>
      </w:r>
    </w:p>
    <w:p w:rsidR="00DF3688" w:rsidRDefault="00DF3688" w:rsidP="00C912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упрямство;</w:t>
      </w:r>
    </w:p>
    <w:p w:rsidR="00DF3688" w:rsidRDefault="00DF3688" w:rsidP="00C912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строптивость; </w:t>
      </w:r>
    </w:p>
    <w:p w:rsidR="00DF3688" w:rsidRDefault="00DF3688" w:rsidP="00C912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бунтарство, протест;</w:t>
      </w:r>
    </w:p>
    <w:p w:rsidR="00DF3688" w:rsidRDefault="00DF3688" w:rsidP="00C912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своеволие;</w:t>
      </w:r>
    </w:p>
    <w:p w:rsidR="00DF3688" w:rsidRDefault="00DF3688" w:rsidP="00C912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к деспотизму (встречается нечасто и в основном, если ребенок единственный или очень избалован).</w:t>
      </w:r>
    </w:p>
    <w:p w:rsidR="00DF3688" w:rsidRPr="00C9121D" w:rsidRDefault="00DF3688" w:rsidP="00DF368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 за разрывом прежних социальных связей кроется стремление ребенка построить новые отношения, в которых он будет независимым и самостоятельным. Кстати, именно кризис трех лет считается временем наиболее частых капризов и истерик и может длиться достаточно долго. Если к четырем годам таких капризов не стало меньше, то это говорит о нарушениях в поведении.</w:t>
      </w:r>
    </w:p>
    <w:p w:rsidR="001764C6" w:rsidRDefault="001764C6" w:rsidP="00C93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8FA" w:rsidRPr="00311042" w:rsidRDefault="00311042" w:rsidP="003110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Кризис семи лет</w:t>
      </w:r>
      <w:bookmarkStart w:id="0" w:name="_GoBack"/>
      <w:bookmarkEnd w:id="0"/>
    </w:p>
    <w:sectPr w:rsidR="00C938FA" w:rsidRPr="0031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B72"/>
    <w:multiLevelType w:val="hybridMultilevel"/>
    <w:tmpl w:val="B14E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20B9F"/>
    <w:multiLevelType w:val="hybridMultilevel"/>
    <w:tmpl w:val="23B2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45"/>
    <w:rsid w:val="00001562"/>
    <w:rsid w:val="000504E1"/>
    <w:rsid w:val="001574A8"/>
    <w:rsid w:val="001764C6"/>
    <w:rsid w:val="0018165F"/>
    <w:rsid w:val="002B4298"/>
    <w:rsid w:val="00311042"/>
    <w:rsid w:val="00397DA0"/>
    <w:rsid w:val="006445AF"/>
    <w:rsid w:val="006C5321"/>
    <w:rsid w:val="0091444B"/>
    <w:rsid w:val="00956245"/>
    <w:rsid w:val="00B526F5"/>
    <w:rsid w:val="00C6111F"/>
    <w:rsid w:val="00C9121D"/>
    <w:rsid w:val="00C938FA"/>
    <w:rsid w:val="00D34424"/>
    <w:rsid w:val="00DF3688"/>
    <w:rsid w:val="00D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2017-03-31T07:46:00Z</dcterms:created>
  <dcterms:modified xsi:type="dcterms:W3CDTF">2017-03-31T10:38:00Z</dcterms:modified>
</cp:coreProperties>
</file>