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F2C" w:rsidRDefault="008A05CD" w:rsidP="004D6F2C">
      <w:pPr>
        <w:spacing w:after="0"/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r w:rsidRPr="008A05C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8 апреля - День рождения пожарной лестницы</w:t>
      </w:r>
    </w:p>
    <w:bookmarkEnd w:id="0"/>
    <w:p w:rsidR="008A05CD" w:rsidRDefault="008A05CD" w:rsidP="004D6F2C">
      <w:pPr>
        <w:spacing w:after="0"/>
        <w:ind w:firstLine="851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A05CD" w:rsidRPr="008A05CD" w:rsidRDefault="008A05CD" w:rsidP="008A05C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101D4D3" wp14:editId="2E4E7A52">
            <wp:simplePos x="0" y="0"/>
            <wp:positionH relativeFrom="column">
              <wp:posOffset>3850005</wp:posOffset>
            </wp:positionH>
            <wp:positionV relativeFrom="paragraph">
              <wp:posOffset>647065</wp:posOffset>
            </wp:positionV>
            <wp:extent cx="2028825" cy="3246120"/>
            <wp:effectExtent l="0" t="0" r="9525" b="0"/>
            <wp:wrapTight wrapText="bothSides">
              <wp:wrapPolygon edited="0">
                <wp:start x="0" y="0"/>
                <wp:lineTo x="0" y="21423"/>
                <wp:lineTo x="21499" y="21423"/>
                <wp:lineTo x="21499" y="0"/>
                <wp:lineTo x="0" y="0"/>
              </wp:wrapPolygon>
            </wp:wrapTight>
            <wp:docPr id="4" name="Рисунок 4" descr="8  апреля - День  рождения  пожарной  лест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  апреля - День  рождения  пожарной  лестниц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05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Первое в мире изделие под названием «пожарная лестница» запатентовали в Америке 8 апреля 1766 года. Необходимость в этом возникла, когда появились первые многоэтажные строения, и спасать людей с верхних этажей стало проблематично. В то время длина лестницы составляла почти 10 метров. Большой вклад внесли и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Российские инженеры и техники.</w:t>
      </w:r>
      <w:r w:rsidRPr="008A05CD">
        <w:rPr>
          <w:noProof/>
          <w:lang w:eastAsia="ru-RU"/>
        </w:rPr>
        <w:t xml:space="preserve"> </w:t>
      </w:r>
    </w:p>
    <w:p w:rsidR="008A05CD" w:rsidRPr="008A05CD" w:rsidRDefault="008A05CD" w:rsidP="008A05C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A05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Российской империи первую механическую пожарную лестницу сконструировали в 1777 году. Императорская академия наук и художеств в Санкт-Петербурге рассмотрела и одобрила первый в мире проект механической лестницы. Лестница раздвигалась на неслыханную по тем временам высоту — двадцать метров (примерно до шестого этажа). Создатель лестницы кузнечный мастер Пётр Дальгрен в 1778 году получил медаль за сво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ё изобретение от Академии наук.</w:t>
      </w:r>
    </w:p>
    <w:p w:rsidR="008A05CD" w:rsidRPr="008A05CD" w:rsidRDefault="008A05CD" w:rsidP="008A05C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10361ED" wp14:editId="59D0B709">
            <wp:simplePos x="0" y="0"/>
            <wp:positionH relativeFrom="column">
              <wp:posOffset>2790190</wp:posOffset>
            </wp:positionH>
            <wp:positionV relativeFrom="paragraph">
              <wp:posOffset>1171575</wp:posOffset>
            </wp:positionV>
            <wp:extent cx="3149600" cy="2196465"/>
            <wp:effectExtent l="0" t="0" r="0" b="0"/>
            <wp:wrapTight wrapText="bothSides">
              <wp:wrapPolygon edited="0">
                <wp:start x="0" y="0"/>
                <wp:lineTo x="0" y="21356"/>
                <wp:lineTo x="21426" y="21356"/>
                <wp:lineTo x="21426" y="0"/>
                <wp:lineTo x="0" y="0"/>
              </wp:wrapPolygon>
            </wp:wrapTight>
            <wp:docPr id="3" name="Рисунок 3" descr="8  апреля - День  рождения  пожарной  лест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  апреля - День  рождения  пожарной  лестниц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05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Создание первой трёхколенной лестницы датируется 1809 годом. Её автор, русский механик Кирилл Васильевич Соболев, был награждён медалью «За полезное». Через год Петербургский архитектор Вильям Гесте создаёт пятиколенную лестницу, с помощью которой можно подняться на 17-метровую высоту. Посредством маховика колена лестницы выдвигались на высоту 17 метров и опирались о стену здания. Кроме того, лестница была оборуд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ована блоками для спуска людей.</w:t>
      </w:r>
    </w:p>
    <w:p w:rsidR="008A05CD" w:rsidRPr="008A05CD" w:rsidRDefault="008A05CD" w:rsidP="008A05C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A05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«Практическом наставлении брандмейстерам…», опубликованном в 1818 году, записано: «…лестница механическая о пяти коленах, кои одно из др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угого вытягиваются…».</w:t>
      </w:r>
    </w:p>
    <w:p w:rsidR="008A05CD" w:rsidRPr="008A05CD" w:rsidRDefault="008A05CD" w:rsidP="008A05C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A05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Во второй половине XIX века на вооружении российских пожарных были довольно громоздкие и маломаневренные выдвижные лестницы конструкции Лобова на 4-колесных конных повозках, производившиеся в мастерских Петербургского пожарного депо. В 1895 году по чертежам А.А. Сергеева была построена механическая лестница, известная как «лестница образца 1895 года», которая из-за своей прочности и маневренности получила </w:t>
      </w: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23546A34" wp14:editId="787B115F">
            <wp:simplePos x="0" y="0"/>
            <wp:positionH relativeFrom="column">
              <wp:posOffset>53340</wp:posOffset>
            </wp:positionH>
            <wp:positionV relativeFrom="paragraph">
              <wp:posOffset>98425</wp:posOffset>
            </wp:positionV>
            <wp:extent cx="2430145" cy="3305175"/>
            <wp:effectExtent l="0" t="0" r="8255" b="9525"/>
            <wp:wrapTight wrapText="bothSides">
              <wp:wrapPolygon edited="0">
                <wp:start x="0" y="0"/>
                <wp:lineTo x="0" y="21538"/>
                <wp:lineTo x="21504" y="21538"/>
                <wp:lineTo x="21504" y="0"/>
                <wp:lineTo x="0" y="0"/>
              </wp:wrapPolygon>
            </wp:wrapTight>
            <wp:docPr id="5" name="Рисунок 5" descr="8  апреля - День  рождения  пожарной  лест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  апреля - День  рождения  пожарной  лестниц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05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широкое распространение и стала доброй помо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щницей пожарных на долгие годы.</w:t>
      </w:r>
      <w:r w:rsidRPr="008A05CD">
        <w:rPr>
          <w:noProof/>
          <w:lang w:eastAsia="ru-RU"/>
        </w:rPr>
        <w:t xml:space="preserve"> </w:t>
      </w:r>
    </w:p>
    <w:p w:rsidR="008A05CD" w:rsidRPr="008A05CD" w:rsidRDefault="008A05CD" w:rsidP="008A05C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9182FE9" wp14:editId="4FF2C2F4">
            <wp:simplePos x="0" y="0"/>
            <wp:positionH relativeFrom="column">
              <wp:posOffset>2595245</wp:posOffset>
            </wp:positionH>
            <wp:positionV relativeFrom="paragraph">
              <wp:posOffset>1990725</wp:posOffset>
            </wp:positionV>
            <wp:extent cx="3369310" cy="1895475"/>
            <wp:effectExtent l="0" t="0" r="2540" b="9525"/>
            <wp:wrapTight wrapText="bothSides">
              <wp:wrapPolygon edited="0">
                <wp:start x="0" y="0"/>
                <wp:lineTo x="0" y="21491"/>
                <wp:lineTo x="21494" y="21491"/>
                <wp:lineTo x="21494" y="0"/>
                <wp:lineTo x="0" y="0"/>
              </wp:wrapPolygon>
            </wp:wrapTight>
            <wp:docPr id="1" name="Рисунок 1" descr="8  апреля - День  рождения  пожарной  лест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  апреля - День  рождения  пожарной  лестниц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05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 время своего существования пожарная лестница не раз видоизменялась и совершенствовалась. В начале ХХ столетия, когда произошёл бум автопрома, появился пожарный автомобиль. В 1926 году отказались от повозок, запряженных лошадьми, и перешли на автомобили. В конце 1930-х создали автомеханические ле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стницы на базе автомобилей ЗИС.</w:t>
      </w:r>
    </w:p>
    <w:p w:rsidR="008A05CD" w:rsidRPr="008A05CD" w:rsidRDefault="008A05CD" w:rsidP="008A05CD">
      <w:pPr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A05C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наши дни самый высокий телескопический пожарный подъемник в России достигает в длину 101 метр, стоит он на вооружении огнеборцев Москвы. В Петербурге же самым высоким является 78-метровый автоматический коленчатый подъемник.</w:t>
      </w:r>
    </w:p>
    <w:p w:rsidR="008F5219" w:rsidRDefault="008F5219" w:rsidP="00FF30BE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ED756C" w:rsidRPr="00A2529F" w:rsidRDefault="00ED756C" w:rsidP="00FB3BFB">
      <w:pPr>
        <w:spacing w:after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41C7F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</w:t>
      </w:r>
    </w:p>
    <w:sectPr w:rsidR="00ED756C" w:rsidRPr="00A2529F" w:rsidSect="008A05CD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6C"/>
    <w:rsid w:val="00000CE1"/>
    <w:rsid w:val="000420F4"/>
    <w:rsid w:val="00046E9E"/>
    <w:rsid w:val="00050480"/>
    <w:rsid w:val="00135CFA"/>
    <w:rsid w:val="00146516"/>
    <w:rsid w:val="0014799B"/>
    <w:rsid w:val="001C63B6"/>
    <w:rsid w:val="001D1BCB"/>
    <w:rsid w:val="001D42C2"/>
    <w:rsid w:val="001D57EB"/>
    <w:rsid w:val="001F3699"/>
    <w:rsid w:val="00225ADB"/>
    <w:rsid w:val="002532C0"/>
    <w:rsid w:val="00254FDB"/>
    <w:rsid w:val="00255B89"/>
    <w:rsid w:val="00261FA2"/>
    <w:rsid w:val="00290C83"/>
    <w:rsid w:val="002A02AE"/>
    <w:rsid w:val="002C4794"/>
    <w:rsid w:val="002F0858"/>
    <w:rsid w:val="002F5BEC"/>
    <w:rsid w:val="0033161B"/>
    <w:rsid w:val="00354BE3"/>
    <w:rsid w:val="00362948"/>
    <w:rsid w:val="00386097"/>
    <w:rsid w:val="003B04B5"/>
    <w:rsid w:val="00412E62"/>
    <w:rsid w:val="004D6F2C"/>
    <w:rsid w:val="004E1A55"/>
    <w:rsid w:val="004E7E4B"/>
    <w:rsid w:val="004F2167"/>
    <w:rsid w:val="004F2DB2"/>
    <w:rsid w:val="0050129D"/>
    <w:rsid w:val="00561C55"/>
    <w:rsid w:val="00570B44"/>
    <w:rsid w:val="005A1A0E"/>
    <w:rsid w:val="005B55F2"/>
    <w:rsid w:val="005D125B"/>
    <w:rsid w:val="005E5B41"/>
    <w:rsid w:val="00600F2D"/>
    <w:rsid w:val="006478A4"/>
    <w:rsid w:val="006800B6"/>
    <w:rsid w:val="00683A0D"/>
    <w:rsid w:val="006A1598"/>
    <w:rsid w:val="006B74FC"/>
    <w:rsid w:val="00722FE6"/>
    <w:rsid w:val="007A2F0C"/>
    <w:rsid w:val="007A3E8F"/>
    <w:rsid w:val="007D1ADE"/>
    <w:rsid w:val="00801F0D"/>
    <w:rsid w:val="008250A3"/>
    <w:rsid w:val="0084029A"/>
    <w:rsid w:val="008639D5"/>
    <w:rsid w:val="008A05CD"/>
    <w:rsid w:val="008B5A34"/>
    <w:rsid w:val="008C722A"/>
    <w:rsid w:val="008E57B9"/>
    <w:rsid w:val="008F38D9"/>
    <w:rsid w:val="008F5219"/>
    <w:rsid w:val="00942942"/>
    <w:rsid w:val="009549E2"/>
    <w:rsid w:val="00967D50"/>
    <w:rsid w:val="009956A0"/>
    <w:rsid w:val="009D76F3"/>
    <w:rsid w:val="00A12C40"/>
    <w:rsid w:val="00A2529F"/>
    <w:rsid w:val="00A3024A"/>
    <w:rsid w:val="00B466F2"/>
    <w:rsid w:val="00B7688A"/>
    <w:rsid w:val="00BC7F07"/>
    <w:rsid w:val="00C16311"/>
    <w:rsid w:val="00C46E2D"/>
    <w:rsid w:val="00C545CF"/>
    <w:rsid w:val="00C577F6"/>
    <w:rsid w:val="00C774A9"/>
    <w:rsid w:val="00C83427"/>
    <w:rsid w:val="00C932E3"/>
    <w:rsid w:val="00CB6262"/>
    <w:rsid w:val="00D05E2F"/>
    <w:rsid w:val="00D63B56"/>
    <w:rsid w:val="00D70DA5"/>
    <w:rsid w:val="00DB2A4B"/>
    <w:rsid w:val="00DD18B7"/>
    <w:rsid w:val="00E45CED"/>
    <w:rsid w:val="00E54FE0"/>
    <w:rsid w:val="00E95DCC"/>
    <w:rsid w:val="00EA6434"/>
    <w:rsid w:val="00ED756C"/>
    <w:rsid w:val="00EE3558"/>
    <w:rsid w:val="00EE4C3B"/>
    <w:rsid w:val="00F02E04"/>
    <w:rsid w:val="00F06EA6"/>
    <w:rsid w:val="00F20F62"/>
    <w:rsid w:val="00F7025B"/>
    <w:rsid w:val="00F71F30"/>
    <w:rsid w:val="00F85338"/>
    <w:rsid w:val="00FA0233"/>
    <w:rsid w:val="00FA30DB"/>
    <w:rsid w:val="00FB3BFB"/>
    <w:rsid w:val="00FB4D3A"/>
    <w:rsid w:val="00FF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2D00"/>
  <w15:chartTrackingRefBased/>
  <w15:docId w15:val="{1E57412D-F8FE-4698-B26E-A13201E4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D3A"/>
  </w:style>
  <w:style w:type="paragraph" w:styleId="1">
    <w:name w:val="heading 1"/>
    <w:basedOn w:val="a"/>
    <w:next w:val="a"/>
    <w:link w:val="10"/>
    <w:uiPriority w:val="9"/>
    <w:qFormat/>
    <w:rsid w:val="008B5A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56C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FA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5A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F02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2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2025-04-03T11:23:00Z</cp:lastPrinted>
  <dcterms:created xsi:type="dcterms:W3CDTF">2025-04-08T09:50:00Z</dcterms:created>
  <dcterms:modified xsi:type="dcterms:W3CDTF">2025-04-08T09:50:00Z</dcterms:modified>
</cp:coreProperties>
</file>